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597A" w:rsidRPr="00FF45AD" w:rsidRDefault="00A4597A" w:rsidP="00A4597A">
      <w:pPr>
        <w:jc w:val="center"/>
        <w:rPr>
          <w:rFonts w:ascii="Arial" w:hAnsi="Arial" w:cs="Arial"/>
          <w:sz w:val="32"/>
          <w:szCs w:val="32"/>
          <w:rtl/>
        </w:rPr>
      </w:pPr>
      <w:r w:rsidRPr="00FF45AD">
        <w:rPr>
          <w:rFonts w:ascii="Arial" w:hAnsi="Arial" w:cs="Arial"/>
          <w:sz w:val="32"/>
          <w:szCs w:val="32"/>
          <w:rtl/>
        </w:rPr>
        <w:t>مهارات الصف الرابع إبتدائي للفصل الدراسي الثاني</w:t>
      </w:r>
      <w:r>
        <w:rPr>
          <w:rFonts w:ascii="Arial" w:hAnsi="Arial" w:cs="Arial" w:hint="cs"/>
          <w:sz w:val="32"/>
          <w:szCs w:val="32"/>
          <w:rtl/>
        </w:rPr>
        <w:t xml:space="preserve"> لعام 1433-1432 هـ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480"/>
        <w:gridCol w:w="1747"/>
        <w:gridCol w:w="425"/>
        <w:gridCol w:w="284"/>
        <w:gridCol w:w="850"/>
        <w:gridCol w:w="426"/>
        <w:gridCol w:w="708"/>
        <w:gridCol w:w="426"/>
        <w:gridCol w:w="425"/>
        <w:gridCol w:w="567"/>
        <w:gridCol w:w="709"/>
        <w:gridCol w:w="708"/>
        <w:gridCol w:w="851"/>
        <w:gridCol w:w="425"/>
        <w:gridCol w:w="425"/>
        <w:gridCol w:w="709"/>
        <w:gridCol w:w="709"/>
        <w:gridCol w:w="425"/>
        <w:gridCol w:w="425"/>
        <w:gridCol w:w="426"/>
        <w:gridCol w:w="567"/>
        <w:gridCol w:w="850"/>
        <w:gridCol w:w="709"/>
        <w:gridCol w:w="567"/>
        <w:gridCol w:w="567"/>
        <w:gridCol w:w="425"/>
      </w:tblGrid>
      <w:tr w:rsidR="00A4597A" w:rsidTr="00220311">
        <w:trPr>
          <w:trHeight w:val="409"/>
        </w:trPr>
        <w:tc>
          <w:tcPr>
            <w:tcW w:w="15835" w:type="dxa"/>
            <w:gridSpan w:val="26"/>
          </w:tcPr>
          <w:p w:rsidR="00A4597A" w:rsidRPr="001F0B1C" w:rsidRDefault="00A4597A" w:rsidP="00A4597A">
            <w:pPr>
              <w:jc w:val="center"/>
              <w:rPr>
                <w:rFonts w:ascii="Microsoft Sans Serif" w:hAnsi="Microsoft Sans Serif" w:cs="Microsoft Sans Serif"/>
                <w:sz w:val="30"/>
                <w:szCs w:val="30"/>
                <w:rtl/>
              </w:rPr>
            </w:pPr>
            <w:r>
              <w:rPr>
                <w:rFonts w:ascii="Microsoft Sans Serif" w:hAnsi="Microsoft Sans Serif" w:cs="Microsoft Sans Serif"/>
                <w:sz w:val="30"/>
                <w:szCs w:val="30"/>
                <w:rtl/>
              </w:rPr>
              <w:t>ا</w:t>
            </w:r>
            <w:r w:rsidRPr="001F0B1C">
              <w:rPr>
                <w:rFonts w:ascii="Microsoft Sans Serif" w:hAnsi="Microsoft Sans Serif" w:cs="Microsoft Sans Serif"/>
                <w:sz w:val="30"/>
                <w:szCs w:val="30"/>
                <w:rtl/>
              </w:rPr>
              <w:t xml:space="preserve">لفتره </w:t>
            </w:r>
            <w:r>
              <w:rPr>
                <w:rFonts w:ascii="Microsoft Sans Serif" w:hAnsi="Microsoft Sans Serif" w:cs="Microsoft Sans Serif" w:hint="cs"/>
                <w:sz w:val="30"/>
                <w:szCs w:val="30"/>
                <w:rtl/>
              </w:rPr>
              <w:t>الرابعة</w:t>
            </w:r>
          </w:p>
        </w:tc>
      </w:tr>
      <w:tr w:rsidR="0000550B" w:rsidTr="0000550B">
        <w:trPr>
          <w:cantSplit/>
          <w:trHeight w:val="6452"/>
        </w:trPr>
        <w:tc>
          <w:tcPr>
            <w:tcW w:w="480" w:type="dxa"/>
            <w:vMerge w:val="restart"/>
            <w:textDirection w:val="btLr"/>
          </w:tcPr>
          <w:p w:rsidR="0000550B" w:rsidRPr="00070495" w:rsidRDefault="0000550B" w:rsidP="00D80414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  <w:r>
              <w:rPr>
                <w:rFonts w:cs="Arial" w:hint="cs"/>
                <w:rtl/>
              </w:rPr>
              <w:t>تدرك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وتطبق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الترقيم</w:t>
            </w:r>
            <w:r>
              <w:rPr>
                <w:rFonts w:cs="Arial"/>
                <w:rtl/>
              </w:rPr>
              <w:t xml:space="preserve"> (</w:t>
            </w:r>
            <w:r>
              <w:rPr>
                <w:rFonts w:cs="Arial" w:hint="cs"/>
                <w:rtl/>
              </w:rPr>
              <w:t>النقطه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والفاصله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وعلامة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الاستفهام</w:t>
            </w:r>
            <w:r>
              <w:rPr>
                <w:rFonts w:cs="Arial"/>
                <w:rtl/>
              </w:rPr>
              <w:t>)</w:t>
            </w:r>
            <w:r>
              <w:rPr>
                <w:rFonts w:cs="Arial" w:hint="cs"/>
                <w:rtl/>
              </w:rPr>
              <w:t>واستخدام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الحروف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الكبيره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المخصصه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للصف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الرابع</w:t>
            </w:r>
          </w:p>
        </w:tc>
        <w:tc>
          <w:tcPr>
            <w:tcW w:w="1747" w:type="dxa"/>
          </w:tcPr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</w:p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</w:p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</w:p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</w:p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</w:p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  <w:r w:rsidRPr="0000550B">
              <w:rPr>
                <w:sz w:val="28"/>
                <w:szCs w:val="28"/>
              </w:rPr>
              <w:t>Name</w:t>
            </w:r>
          </w:p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</w:p>
          <w:p w:rsidR="0000550B" w:rsidRPr="0000550B" w:rsidRDefault="0000550B" w:rsidP="0000550B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\\</w:t>
            </w:r>
          </w:p>
        </w:tc>
        <w:tc>
          <w:tcPr>
            <w:tcW w:w="709" w:type="dxa"/>
            <w:gridSpan w:val="2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/>
                <w:rtl/>
              </w:rPr>
              <w:t>1</w:t>
            </w:r>
            <w:r w:rsidRPr="0000550B">
              <w:rPr>
                <w:rFonts w:cs="Arial" w:hint="cs"/>
                <w:rtl/>
              </w:rPr>
              <w:t>لتعرف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ونطق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الحروف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الابجديه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الانجليزيه</w:t>
            </w:r>
          </w:p>
        </w:tc>
        <w:tc>
          <w:tcPr>
            <w:tcW w:w="850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تمييزنطق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حروف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المد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مثل</w:t>
            </w:r>
            <w:r w:rsidRPr="0000550B">
              <w:rPr>
                <w:rFonts w:cs="Arial"/>
                <w:rtl/>
              </w:rPr>
              <w:t>.</w:t>
            </w:r>
            <w:r w:rsidRPr="0000550B">
              <w:rPr>
                <w:rFonts w:cs="Arial"/>
              </w:rPr>
              <w:t>a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في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كلمة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/>
              </w:rPr>
              <w:t>cake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والحرف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/>
              </w:rPr>
              <w:t>e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في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كلمة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/>
              </w:rPr>
              <w:t>sea</w:t>
            </w:r>
            <w:r w:rsidRPr="0000550B">
              <w:rPr>
                <w:rFonts w:cs="Arial"/>
                <w:rtl/>
              </w:rPr>
              <w:t xml:space="preserve">  </w:t>
            </w:r>
            <w:r w:rsidRPr="0000550B">
              <w:rPr>
                <w:rFonts w:cs="Arial" w:hint="cs"/>
                <w:rtl/>
              </w:rPr>
              <w:t>والحرف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/>
              </w:rPr>
              <w:t>o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في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كلمة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/>
              </w:rPr>
              <w:t>long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والحرف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/>
              </w:rPr>
              <w:t>I</w:t>
            </w:r>
            <w:r w:rsidRPr="0000550B">
              <w:rPr>
                <w:rFonts w:cs="Arial"/>
                <w:rtl/>
              </w:rPr>
              <w:t xml:space="preserve">  </w:t>
            </w:r>
            <w:r w:rsidRPr="0000550B">
              <w:rPr>
                <w:rFonts w:cs="Arial" w:hint="cs"/>
                <w:rtl/>
              </w:rPr>
              <w:t>في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كلمة</w:t>
            </w:r>
            <w:r w:rsidRPr="0000550B">
              <w:rPr>
                <w:rFonts w:cs="Arial"/>
              </w:rPr>
              <w:t>kite</w:t>
            </w:r>
          </w:p>
        </w:tc>
        <w:tc>
          <w:tcPr>
            <w:tcW w:w="426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التمييز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بين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نغمة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السؤال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والعباره</w:t>
            </w:r>
            <w:r w:rsidRPr="0000550B">
              <w:rPr>
                <w:rFonts w:cs="Arial"/>
                <w:rtl/>
              </w:rPr>
              <w:t>.</w:t>
            </w:r>
          </w:p>
        </w:tc>
        <w:tc>
          <w:tcPr>
            <w:tcW w:w="708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r w:rsidRPr="0000550B">
              <w:rPr>
                <w:rFonts w:cs="Arial" w:hint="cs"/>
                <w:rtl/>
              </w:rPr>
              <w:t>الاستعداد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لسماع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المواد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الرقميه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والمسجله</w:t>
            </w:r>
          </w:p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426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قراءة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وتوصيل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الكلمه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بالصوره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او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بالرسمة</w:t>
            </w:r>
          </w:p>
        </w:tc>
        <w:tc>
          <w:tcPr>
            <w:tcW w:w="425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r w:rsidRPr="0000550B">
              <w:rPr>
                <w:rFonts w:cs="Arial" w:hint="cs"/>
                <w:rtl/>
              </w:rPr>
              <w:t>تهجئة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بعض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الكلمات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المنظورة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البسيطة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بشكل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صحيح</w:t>
            </w:r>
          </w:p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567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r w:rsidRPr="0000550B">
              <w:rPr>
                <w:rFonts w:cs="Arial" w:hint="cs"/>
                <w:rtl/>
              </w:rPr>
              <w:t>تسأل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وتجيب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علي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جمل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بسيطه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باستخدام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الزمن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المضارع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البسيط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مع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الفعل</w:t>
            </w:r>
            <w:r w:rsidRPr="0000550B">
              <w:rPr>
                <w:rFonts w:cs="Arial"/>
                <w:rtl/>
              </w:rPr>
              <w:t xml:space="preserve">   </w:t>
            </w:r>
            <w:r w:rsidRPr="0000550B">
              <w:rPr>
                <w:rFonts w:cs="Arial"/>
              </w:rPr>
              <w:t>like</w:t>
            </w:r>
            <w:r w:rsidRPr="0000550B">
              <w:rPr>
                <w:rFonts w:cs="Arial"/>
                <w:rtl/>
              </w:rPr>
              <w:t xml:space="preserve">   </w:t>
            </w:r>
            <w:r w:rsidRPr="0000550B">
              <w:rPr>
                <w:rFonts w:cs="Arial" w:hint="cs"/>
                <w:rtl/>
              </w:rPr>
              <w:t>واستعماله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في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التاكيد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والنفي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والسؤال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والاجابه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بنعم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او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لا</w:t>
            </w:r>
          </w:p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709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r w:rsidRPr="0000550B">
              <w:rPr>
                <w:rFonts w:cs="Arial" w:hint="cs"/>
                <w:rtl/>
              </w:rPr>
              <w:t>التسأل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وتجيب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علي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اسئله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اساسيه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حول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معلومات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شخصية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باستخدام</w:t>
            </w:r>
            <w:r w:rsidRPr="0000550B">
              <w:rPr>
                <w:rFonts w:cs="Arial"/>
                <w:rtl/>
              </w:rPr>
              <w:t xml:space="preserve"> (</w:t>
            </w:r>
            <w:r w:rsidRPr="0000550B">
              <w:rPr>
                <w:rFonts w:cs="Arial"/>
              </w:rPr>
              <w:t xml:space="preserve">is – </w:t>
            </w:r>
            <w:proofErr w:type="spellStart"/>
            <w:r w:rsidRPr="0000550B">
              <w:rPr>
                <w:rFonts w:cs="Arial"/>
              </w:rPr>
              <w:t>ara</w:t>
            </w:r>
            <w:proofErr w:type="spellEnd"/>
            <w:r w:rsidRPr="0000550B">
              <w:rPr>
                <w:rFonts w:cs="Arial"/>
              </w:rPr>
              <w:t xml:space="preserve"> – am</w:t>
            </w:r>
            <w:r w:rsidRPr="0000550B">
              <w:rPr>
                <w:rFonts w:cs="Arial"/>
                <w:rtl/>
              </w:rPr>
              <w:t xml:space="preserve"> ) </w:t>
            </w:r>
            <w:r w:rsidRPr="0000550B">
              <w:rPr>
                <w:rFonts w:cs="Arial" w:hint="cs"/>
                <w:rtl/>
              </w:rPr>
              <w:t>وادوات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الاستفهام</w:t>
            </w:r>
            <w:r w:rsidRPr="0000550B">
              <w:rPr>
                <w:rFonts w:cs="Arial"/>
                <w:rtl/>
              </w:rPr>
              <w:t xml:space="preserve"> ((</w:t>
            </w:r>
            <w:r w:rsidRPr="0000550B">
              <w:rPr>
                <w:rFonts w:cs="Arial"/>
              </w:rPr>
              <w:t>what –how – who – where</w:t>
            </w:r>
          </w:p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708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r w:rsidRPr="0000550B">
              <w:rPr>
                <w:rFonts w:cs="Arial" w:hint="cs"/>
                <w:rtl/>
              </w:rPr>
              <w:t>قراءة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كلمات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وجمل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بسيطة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بصوت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عالي</w:t>
            </w:r>
          </w:p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851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r w:rsidRPr="0000550B">
              <w:rPr>
                <w:rFonts w:cs="Arial" w:hint="cs"/>
                <w:rtl/>
              </w:rPr>
              <w:t>قراء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وتستوعب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جمل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بسيطه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وقصيرة</w:t>
            </w:r>
          </w:p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425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تكون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علي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استعداد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لقراءة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قصص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مصوره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قصيره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وبسيطه</w:t>
            </w:r>
          </w:p>
        </w:tc>
        <w:tc>
          <w:tcPr>
            <w:tcW w:w="425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تقرا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وتعد</w:t>
            </w:r>
            <w:r w:rsidRPr="0000550B">
              <w:rPr>
                <w:rFonts w:cs="Arial"/>
                <w:rtl/>
              </w:rPr>
              <w:t xml:space="preserve">  </w:t>
            </w:r>
            <w:r w:rsidRPr="0000550B">
              <w:rPr>
                <w:rFonts w:cs="Arial" w:hint="cs"/>
                <w:rtl/>
              </w:rPr>
              <w:t>الأعداد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من</w:t>
            </w:r>
            <w:r w:rsidRPr="0000550B">
              <w:rPr>
                <w:rFonts w:cs="Arial"/>
                <w:rtl/>
              </w:rPr>
              <w:t xml:space="preserve"> (1-100).</w:t>
            </w:r>
          </w:p>
        </w:tc>
        <w:tc>
          <w:tcPr>
            <w:tcW w:w="709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نسخ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ارقام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وجمل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وكلمات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بسيطه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وقصيره</w:t>
            </w:r>
          </w:p>
        </w:tc>
        <w:tc>
          <w:tcPr>
            <w:tcW w:w="709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تلفظ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كلمات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بسيطة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والأرقام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من</w:t>
            </w:r>
            <w:r w:rsidRPr="0000550B">
              <w:rPr>
                <w:rFonts w:cs="Arial"/>
                <w:rtl/>
              </w:rPr>
              <w:t xml:space="preserve"> (  1---19</w:t>
            </w:r>
          </w:p>
        </w:tc>
        <w:tc>
          <w:tcPr>
            <w:tcW w:w="425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نفيذ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تدريبات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كتابية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مخطط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لها</w:t>
            </w:r>
            <w:r w:rsidRPr="0000550B">
              <w:rPr>
                <w:rFonts w:cs="Arial"/>
                <w:rtl/>
              </w:rPr>
              <w:t xml:space="preserve">  </w:t>
            </w:r>
            <w:r w:rsidRPr="0000550B">
              <w:rPr>
                <w:rFonts w:cs="Arial" w:hint="cs"/>
                <w:rtl/>
              </w:rPr>
              <w:t>كتكملة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الحرف</w:t>
            </w:r>
            <w:r w:rsidRPr="0000550B">
              <w:rPr>
                <w:rFonts w:cs="Arial"/>
                <w:rtl/>
              </w:rPr>
              <w:t xml:space="preserve">  </w:t>
            </w:r>
            <w:r w:rsidRPr="0000550B">
              <w:rPr>
                <w:rFonts w:cs="Arial" w:hint="cs"/>
                <w:rtl/>
              </w:rPr>
              <w:t>أو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الكلمة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الناقصة</w:t>
            </w:r>
          </w:p>
        </w:tc>
        <w:tc>
          <w:tcPr>
            <w:tcW w:w="425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 w:rsidRPr="0000550B">
              <w:rPr>
                <w:rFonts w:cs="Arial" w:hint="cs"/>
                <w:rtl/>
              </w:rPr>
              <w:t>اكمال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اجابات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مدلوله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قصيره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علي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اسئله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مكتوبه</w:t>
            </w:r>
          </w:p>
        </w:tc>
        <w:tc>
          <w:tcPr>
            <w:tcW w:w="426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r w:rsidRPr="0000550B">
              <w:rPr>
                <w:rFonts w:cs="Arial" w:hint="cs"/>
                <w:rtl/>
              </w:rPr>
              <w:t>تدرك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وتطبق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الترقيم</w:t>
            </w:r>
            <w:r w:rsidRPr="0000550B">
              <w:rPr>
                <w:rFonts w:cs="Arial"/>
                <w:rtl/>
              </w:rPr>
              <w:t xml:space="preserve"> (</w:t>
            </w:r>
            <w:r w:rsidRPr="0000550B">
              <w:rPr>
                <w:rFonts w:cs="Arial" w:hint="cs"/>
                <w:rtl/>
              </w:rPr>
              <w:t>النقطه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والفاصله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الحروف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الكبيره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للصف</w:t>
            </w:r>
            <w:r w:rsidRPr="0000550B">
              <w:rPr>
                <w:rFonts w:cs="Arial"/>
                <w:rtl/>
              </w:rPr>
              <w:t xml:space="preserve"> </w:t>
            </w:r>
            <w:r w:rsidRPr="0000550B">
              <w:rPr>
                <w:rFonts w:cs="Arial" w:hint="cs"/>
                <w:rtl/>
              </w:rPr>
              <w:t>الرابع</w:t>
            </w:r>
          </w:p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567" w:type="dxa"/>
            <w:textDirection w:val="btLr"/>
          </w:tcPr>
          <w:p w:rsidR="0000550B" w:rsidRPr="0000550B" w:rsidRDefault="0000550B" w:rsidP="0000550B">
            <w:pPr>
              <w:rPr>
                <w:rFonts w:cs="Arial"/>
              </w:rPr>
            </w:pPr>
            <w:bookmarkStart w:id="0" w:name="_GoBack"/>
            <w:r>
              <w:rPr>
                <w:rFonts w:cs="Arial" w:hint="cs"/>
                <w:rtl/>
              </w:rPr>
              <w:t>التحدث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ما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يعجبها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او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لا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يعجبها</w:t>
            </w:r>
          </w:p>
          <w:bookmarkEnd w:id="0"/>
          <w:p w:rsidR="0000550B" w:rsidRPr="0000550B" w:rsidRDefault="0000550B" w:rsidP="0000550B">
            <w:pPr>
              <w:rPr>
                <w:rFonts w:cs="Arial"/>
                <w:rtl/>
              </w:rPr>
            </w:pPr>
          </w:p>
        </w:tc>
        <w:tc>
          <w:tcPr>
            <w:tcW w:w="850" w:type="dxa"/>
            <w:textDirection w:val="btLr"/>
          </w:tcPr>
          <w:p w:rsidR="0000550B" w:rsidRPr="0000550B" w:rsidRDefault="0000550B" w:rsidP="0000550B">
            <w:pPr>
              <w:rPr>
                <w:rFonts w:cs="Arial"/>
                <w:rtl/>
              </w:rPr>
            </w:pPr>
            <w:r>
              <w:rPr>
                <w:rFonts w:cs="Arial" w:hint="cs"/>
                <w:rtl/>
              </w:rPr>
              <w:t>تتعرف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وتتحدث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عن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الطعام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الملابس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والحيوانات</w:t>
            </w:r>
          </w:p>
        </w:tc>
        <w:tc>
          <w:tcPr>
            <w:tcW w:w="709" w:type="dxa"/>
            <w:textDirection w:val="btLr"/>
          </w:tcPr>
          <w:p w:rsidR="0000550B" w:rsidRPr="00BB4C51" w:rsidRDefault="0000550B" w:rsidP="0000550B">
            <w:pPr>
              <w:rPr>
                <w:sz w:val="18"/>
                <w:szCs w:val="18"/>
                <w:rtl/>
              </w:rPr>
            </w:pPr>
            <w:r>
              <w:rPr>
                <w:rFonts w:cs="Arial" w:hint="cs"/>
                <w:rtl/>
              </w:rPr>
              <w:t>تمييز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وتوصيل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الصوت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مع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الحرف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مثل</w:t>
            </w:r>
            <w:r>
              <w:rPr>
                <w:rFonts w:cs="Arial"/>
                <w:rtl/>
              </w:rPr>
              <w:t xml:space="preserve"> </w:t>
            </w:r>
            <w:r>
              <w:t>w</w:t>
            </w:r>
            <w:r>
              <w:rPr>
                <w:rFonts w:cs="Arial"/>
                <w:rtl/>
              </w:rPr>
              <w:t xml:space="preserve">  </w:t>
            </w:r>
            <w:r>
              <w:rPr>
                <w:rFonts w:cs="Arial" w:hint="cs"/>
                <w:rtl/>
              </w:rPr>
              <w:t>ينطق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مثل</w:t>
            </w:r>
            <w:r>
              <w:rPr>
                <w:rFonts w:cs="Arial"/>
                <w:rtl/>
              </w:rPr>
              <w:t xml:space="preserve">  </w:t>
            </w:r>
            <w:r>
              <w:rPr>
                <w:rFonts w:cs="Arial" w:hint="cs"/>
                <w:rtl/>
              </w:rPr>
              <w:t>و</w:t>
            </w:r>
            <w:r>
              <w:rPr>
                <w:rFonts w:cs="Arial"/>
                <w:rtl/>
              </w:rPr>
              <w:t xml:space="preserve"> – </w:t>
            </w:r>
            <w:r>
              <w:t>y</w:t>
            </w:r>
            <w:r>
              <w:rPr>
                <w:rFonts w:cs="Arial"/>
                <w:rtl/>
              </w:rPr>
              <w:t xml:space="preserve">    </w:t>
            </w:r>
            <w:r>
              <w:rPr>
                <w:rFonts w:cs="Arial" w:hint="cs"/>
                <w:rtl/>
              </w:rPr>
              <w:t>مثل</w:t>
            </w:r>
            <w:r>
              <w:rPr>
                <w:rFonts w:cs="Arial"/>
                <w:rtl/>
              </w:rPr>
              <w:t xml:space="preserve"> </w:t>
            </w:r>
            <w:r>
              <w:rPr>
                <w:rFonts w:cs="Arial" w:hint="cs"/>
                <w:rtl/>
              </w:rPr>
              <w:t>ي</w:t>
            </w:r>
          </w:p>
        </w:tc>
        <w:tc>
          <w:tcPr>
            <w:tcW w:w="567" w:type="dxa"/>
            <w:textDirection w:val="btLr"/>
          </w:tcPr>
          <w:p w:rsidR="0000550B" w:rsidRPr="00070495" w:rsidRDefault="0000550B" w:rsidP="00D8041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00550B" w:rsidRPr="0000550B" w:rsidRDefault="0000550B" w:rsidP="0000550B">
            <w:pPr>
              <w:jc w:val="center"/>
              <w:rPr>
                <w:sz w:val="28"/>
                <w:szCs w:val="28"/>
              </w:rPr>
            </w:pPr>
            <w:r w:rsidRPr="0000550B">
              <w:rPr>
                <w:rFonts w:cs="Arial" w:hint="cs"/>
                <w:sz w:val="28"/>
                <w:szCs w:val="28"/>
                <w:rtl/>
              </w:rPr>
              <w:t>القيام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بتزويد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المعطى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من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جمله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او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كلمه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بالحرف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او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الكلمة</w:t>
            </w:r>
            <w:r w:rsidRPr="0000550B">
              <w:rPr>
                <w:rFonts w:cs="Arial"/>
                <w:sz w:val="28"/>
                <w:szCs w:val="28"/>
                <w:rtl/>
              </w:rPr>
              <w:t xml:space="preserve"> </w:t>
            </w:r>
            <w:r w:rsidRPr="0000550B">
              <w:rPr>
                <w:rFonts w:cs="Arial" w:hint="cs"/>
                <w:sz w:val="28"/>
                <w:szCs w:val="28"/>
                <w:rtl/>
              </w:rPr>
              <w:t>الناقصة</w:t>
            </w:r>
          </w:p>
          <w:p w:rsidR="0000550B" w:rsidRPr="00070495" w:rsidRDefault="0000550B" w:rsidP="00220311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D80414">
        <w:trPr>
          <w:trHeight w:val="283"/>
        </w:trPr>
        <w:tc>
          <w:tcPr>
            <w:tcW w:w="480" w:type="dxa"/>
            <w:vMerge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jc w:val="center"/>
              <w:rPr>
                <w:rtl/>
              </w:rPr>
            </w:pPr>
            <w:r>
              <w:t>No. of the skill</w:t>
            </w: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BB4C51"/>
          <w:p w:rsidR="0000550B" w:rsidRDefault="0000550B" w:rsidP="00BB4C51"/>
          <w:p w:rsidR="0000550B" w:rsidRDefault="0000550B" w:rsidP="00BB4C5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C13120">
            <w:pPr>
              <w:jc w:val="center"/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C13120">
            <w:pPr>
              <w:jc w:val="center"/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C13120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  <w:textDirection w:val="btLr"/>
          </w:tcPr>
          <w:p w:rsidR="0000550B" w:rsidRPr="00070495" w:rsidRDefault="0000550B" w:rsidP="00D80414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00550B" w:rsidRPr="00070495" w:rsidRDefault="0000550B" w:rsidP="00D80414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  <w:r w:rsidRPr="00070495">
              <w:rPr>
                <w:rFonts w:cs="Arial" w:hint="cs"/>
                <w:sz w:val="18"/>
                <w:szCs w:val="18"/>
                <w:rtl/>
              </w:rPr>
              <w:t>نسخ</w:t>
            </w:r>
            <w:r w:rsidRPr="0007049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070495">
              <w:rPr>
                <w:rFonts w:cs="Arial" w:hint="cs"/>
                <w:sz w:val="18"/>
                <w:szCs w:val="18"/>
                <w:rtl/>
              </w:rPr>
              <w:t>ارقام</w:t>
            </w:r>
            <w:r w:rsidRPr="0007049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070495">
              <w:rPr>
                <w:rFonts w:cs="Arial" w:hint="cs"/>
                <w:sz w:val="18"/>
                <w:szCs w:val="18"/>
                <w:rtl/>
              </w:rPr>
              <w:t>وجمل</w:t>
            </w:r>
            <w:r w:rsidRPr="0007049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070495">
              <w:rPr>
                <w:rFonts w:cs="Arial" w:hint="cs"/>
                <w:sz w:val="18"/>
                <w:szCs w:val="18"/>
                <w:rtl/>
              </w:rPr>
              <w:t>وكلمات</w:t>
            </w:r>
            <w:r w:rsidRPr="0007049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070495">
              <w:rPr>
                <w:rFonts w:cs="Arial" w:hint="cs"/>
                <w:sz w:val="18"/>
                <w:szCs w:val="18"/>
                <w:rtl/>
              </w:rPr>
              <w:t>بسيطه</w:t>
            </w:r>
            <w:r w:rsidRPr="00070495">
              <w:rPr>
                <w:rFonts w:cs="Arial"/>
                <w:sz w:val="18"/>
                <w:szCs w:val="18"/>
                <w:rtl/>
              </w:rPr>
              <w:t xml:space="preserve"> </w:t>
            </w:r>
            <w:r w:rsidRPr="00070495">
              <w:rPr>
                <w:rFonts w:cs="Arial" w:hint="cs"/>
                <w:sz w:val="18"/>
                <w:szCs w:val="18"/>
                <w:rtl/>
              </w:rPr>
              <w:t>وقصيره</w:t>
            </w: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  <w:textDirection w:val="btLr"/>
          </w:tcPr>
          <w:p w:rsidR="0000550B" w:rsidRPr="00070495" w:rsidRDefault="0000550B" w:rsidP="00D80414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00550B" w:rsidRPr="00070495" w:rsidRDefault="0000550B" w:rsidP="0000550B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50" w:type="dxa"/>
            <w:textDirection w:val="btLr"/>
          </w:tcPr>
          <w:p w:rsidR="0000550B" w:rsidRPr="00BB4C51" w:rsidRDefault="0000550B" w:rsidP="00D8041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09" w:type="dxa"/>
            <w:textDirection w:val="btLr"/>
          </w:tcPr>
          <w:p w:rsidR="0000550B" w:rsidRPr="00070495" w:rsidRDefault="0000550B" w:rsidP="00D80414">
            <w:pPr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567" w:type="dxa"/>
            <w:textDirection w:val="btLr"/>
          </w:tcPr>
          <w:p w:rsidR="0000550B" w:rsidRPr="00070495" w:rsidRDefault="0000550B" w:rsidP="00D80414">
            <w:pPr>
              <w:ind w:left="113" w:right="113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rPr>
          <w:trHeight w:val="283"/>
        </w:trPr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4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5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7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9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11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lastRenderedPageBreak/>
              <w:t>12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13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14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15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16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17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18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19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20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22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  <w:tr w:rsidR="0000550B" w:rsidTr="00BB4C51">
        <w:tc>
          <w:tcPr>
            <w:tcW w:w="480" w:type="dxa"/>
          </w:tcPr>
          <w:p w:rsidR="0000550B" w:rsidRPr="001F0B1C" w:rsidRDefault="0000550B" w:rsidP="00220311">
            <w:pPr>
              <w:rPr>
                <w:sz w:val="24"/>
                <w:szCs w:val="24"/>
                <w:rtl/>
              </w:rPr>
            </w:pPr>
            <w:r w:rsidRPr="001F0B1C">
              <w:rPr>
                <w:rFonts w:hint="cs"/>
                <w:sz w:val="24"/>
                <w:szCs w:val="24"/>
                <w:rtl/>
              </w:rPr>
              <w:t>23</w:t>
            </w:r>
          </w:p>
        </w:tc>
        <w:tc>
          <w:tcPr>
            <w:tcW w:w="2172" w:type="dxa"/>
            <w:gridSpan w:val="2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284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8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1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6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850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709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567" w:type="dxa"/>
          </w:tcPr>
          <w:p w:rsidR="0000550B" w:rsidRDefault="0000550B" w:rsidP="00220311">
            <w:pPr>
              <w:rPr>
                <w:rtl/>
              </w:rPr>
            </w:pPr>
          </w:p>
        </w:tc>
        <w:tc>
          <w:tcPr>
            <w:tcW w:w="425" w:type="dxa"/>
          </w:tcPr>
          <w:p w:rsidR="0000550B" w:rsidRDefault="0000550B" w:rsidP="00220311">
            <w:pPr>
              <w:rPr>
                <w:rtl/>
              </w:rPr>
            </w:pPr>
          </w:p>
        </w:tc>
      </w:tr>
    </w:tbl>
    <w:p w:rsidR="00A4597A" w:rsidRDefault="00A4597A" w:rsidP="00A4597A"/>
    <w:p w:rsidR="00A4597A" w:rsidRDefault="00A4597A"/>
    <w:sectPr w:rsidR="00A4597A" w:rsidSect="00A4597A">
      <w:pgSz w:w="16838" w:h="11906" w:orient="landscape"/>
      <w:pgMar w:top="170" w:right="731" w:bottom="176" w:left="96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97A"/>
    <w:rsid w:val="0000550B"/>
    <w:rsid w:val="00220311"/>
    <w:rsid w:val="00364D87"/>
    <w:rsid w:val="004D2970"/>
    <w:rsid w:val="00A4597A"/>
    <w:rsid w:val="00BB4C51"/>
    <w:rsid w:val="00C13120"/>
    <w:rsid w:val="00C1372D"/>
    <w:rsid w:val="00C816D6"/>
    <w:rsid w:val="00CC5226"/>
    <w:rsid w:val="00D80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97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97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5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noon</dc:creator>
  <cp:lastModifiedBy>noon</cp:lastModifiedBy>
  <cp:revision>4</cp:revision>
  <dcterms:created xsi:type="dcterms:W3CDTF">2012-03-25T07:10:00Z</dcterms:created>
  <dcterms:modified xsi:type="dcterms:W3CDTF">2012-05-13T22:22:00Z</dcterms:modified>
</cp:coreProperties>
</file>